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w w:val="9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w w:val="90"/>
          <w:sz w:val="32"/>
          <w:szCs w:val="32"/>
        </w:rPr>
        <w:t>2019“百花杯”中国工艺美术精品奖评比申报表</w:t>
      </w:r>
    </w:p>
    <w:bookmarkEnd w:id="0"/>
    <w:tbl>
      <w:tblPr>
        <w:tblStyle w:val="2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0"/>
        <w:gridCol w:w="1799"/>
        <w:gridCol w:w="700"/>
        <w:gridCol w:w="500"/>
        <w:gridCol w:w="292"/>
        <w:gridCol w:w="408"/>
        <w:gridCol w:w="670"/>
        <w:gridCol w:w="709"/>
        <w:gridCol w:w="992"/>
        <w:gridCol w:w="7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76" w:type="dxa"/>
            <w:gridSpan w:val="8"/>
          </w:tcPr>
          <w:p>
            <w:pPr>
              <w:spacing w:line="440" w:lineRule="exact"/>
              <w:ind w:left="108"/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 w:ascii="幼圆" w:eastAsia="幼圆"/>
                <w:sz w:val="28"/>
                <w:szCs w:val="28"/>
              </w:rPr>
              <w:t>作品名称：（必填）</w:t>
            </w:r>
          </w:p>
        </w:tc>
        <w:tc>
          <w:tcPr>
            <w:tcW w:w="3688" w:type="dxa"/>
            <w:gridSpan w:val="4"/>
          </w:tcPr>
          <w:p>
            <w:pPr>
              <w:spacing w:line="440" w:lineRule="exact"/>
              <w:ind w:left="45"/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 w:ascii="幼圆" w:eastAsia="幼圆"/>
                <w:sz w:val="28"/>
                <w:szCs w:val="28"/>
              </w:rPr>
              <w:t>展位号：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作者姓名</w:t>
            </w: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设计</w:t>
            </w:r>
          </w:p>
        </w:tc>
        <w:tc>
          <w:tcPr>
            <w:tcW w:w="179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性别</w:t>
            </w:r>
          </w:p>
        </w:tc>
        <w:tc>
          <w:tcPr>
            <w:tcW w:w="5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年龄</w:t>
            </w:r>
          </w:p>
        </w:tc>
        <w:tc>
          <w:tcPr>
            <w:tcW w:w="67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职称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制作</w:t>
            </w:r>
          </w:p>
        </w:tc>
        <w:tc>
          <w:tcPr>
            <w:tcW w:w="179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性别</w:t>
            </w:r>
          </w:p>
        </w:tc>
        <w:tc>
          <w:tcPr>
            <w:tcW w:w="50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年龄</w:t>
            </w:r>
          </w:p>
        </w:tc>
        <w:tc>
          <w:tcPr>
            <w:tcW w:w="670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职称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作品尺寸</w:t>
            </w:r>
          </w:p>
        </w:tc>
        <w:tc>
          <w:tcPr>
            <w:tcW w:w="4369" w:type="dxa"/>
            <w:gridSpan w:val="6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（长、宽、高（cm））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重量（kg）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单 位 名 称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电话</w:t>
            </w:r>
          </w:p>
        </w:tc>
        <w:tc>
          <w:tcPr>
            <w:tcW w:w="2371" w:type="dxa"/>
            <w:gridSpan w:val="3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传真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单 位 地 址</w:t>
            </w:r>
          </w:p>
        </w:tc>
        <w:tc>
          <w:tcPr>
            <w:tcW w:w="6070" w:type="dxa"/>
            <w:gridSpan w:val="8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邮编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家 庭 地 址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电话</w:t>
            </w:r>
          </w:p>
        </w:tc>
        <w:tc>
          <w:tcPr>
            <w:tcW w:w="2371" w:type="dxa"/>
            <w:gridSpan w:val="3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邮编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pacing w:line="440" w:lineRule="exact"/>
              <w:rPr>
                <w:rFonts w:hint="default" w:ascii="幼圆" w:eastAsia="幼圆"/>
                <w:lang w:val="en-US" w:eastAsia="zh-CN"/>
              </w:rPr>
            </w:pPr>
            <w:r>
              <w:rPr>
                <w:rFonts w:hint="eastAsia" w:ascii="幼圆" w:eastAsia="幼圆"/>
                <w:lang w:val="en-US" w:eastAsia="zh-CN"/>
              </w:rPr>
              <w:t>身份证号码</w:t>
            </w:r>
          </w:p>
        </w:tc>
        <w:tc>
          <w:tcPr>
            <w:tcW w:w="8057" w:type="dxa"/>
            <w:gridSpan w:val="10"/>
            <w:vAlign w:val="center"/>
          </w:tcPr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  <w:jc w:val="center"/>
        </w:trPr>
        <w:tc>
          <w:tcPr>
            <w:tcW w:w="9464" w:type="dxa"/>
            <w:gridSpan w:val="12"/>
          </w:tcPr>
          <w:p>
            <w:pPr>
              <w:spacing w:before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作 品 简 介：</w:t>
            </w: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line="440" w:lineRule="exact"/>
              <w:rPr>
                <w:rFonts w:ascii="幼圆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464" w:type="dxa"/>
            <w:gridSpan w:val="12"/>
          </w:tcPr>
          <w:p>
            <w:pPr>
              <w:spacing w:before="156" w:beforeLines="50" w:line="440" w:lineRule="exact"/>
              <w:ind w:firstLine="420" w:firstLineChars="200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 w:cs="方正稚艺简体"/>
                <w:bCs/>
                <w:color w:val="000000"/>
                <w:szCs w:val="21"/>
                <w:lang w:val="zh-CN"/>
              </w:rPr>
              <w:t>声明：本申报作品系本人创作，未侵害他人的知识产权，填报信息真实有效。</w:t>
            </w:r>
          </w:p>
          <w:p>
            <w:pPr>
              <w:spacing w:after="120" w:line="440" w:lineRule="exact"/>
              <w:ind w:firstLine="6510" w:firstLineChars="31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作者签名：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4698" w:type="dxa"/>
            <w:gridSpan w:val="6"/>
          </w:tcPr>
          <w:p>
            <w:pPr>
              <w:spacing w:before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单位推荐意见：</w:t>
            </w: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after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单位盖章</w:t>
            </w:r>
          </w:p>
          <w:p>
            <w:pPr>
              <w:spacing w:after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年    月    日</w:t>
            </w:r>
          </w:p>
        </w:tc>
        <w:tc>
          <w:tcPr>
            <w:tcW w:w="4766" w:type="dxa"/>
            <w:gridSpan w:val="6"/>
          </w:tcPr>
          <w:p>
            <w:pPr>
              <w:spacing w:before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主管部门意见：</w:t>
            </w:r>
          </w:p>
          <w:p>
            <w:pPr>
              <w:spacing w:line="440" w:lineRule="exact"/>
              <w:rPr>
                <w:rFonts w:ascii="幼圆" w:eastAsia="幼圆"/>
              </w:rPr>
            </w:pPr>
          </w:p>
          <w:p>
            <w:pPr>
              <w:spacing w:after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主管部门盖章</w:t>
            </w:r>
          </w:p>
          <w:p>
            <w:pPr>
              <w:spacing w:after="120" w:line="44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年     月     日</w:t>
            </w:r>
          </w:p>
        </w:tc>
      </w:tr>
    </w:tbl>
    <w:p>
      <w:pPr>
        <w:spacing w:line="300" w:lineRule="exact"/>
        <w:ind w:left="735" w:hanging="735" w:hangingChars="3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</w:t>
      </w:r>
      <w:r>
        <w:rPr>
          <w:rFonts w:hint="eastAsia" w:ascii="宋体" w:hAnsi="宋体"/>
          <w:b/>
          <w:sz w:val="21"/>
          <w:szCs w:val="21"/>
        </w:rPr>
        <w:t>“百花杯”采用网站报名，纸介申报方式将不予以接纳，本评比申报表仅做示例。请登录中国工艺美术协会网站注册成为网站会员后按要求申报，网址为www.cnaca.org。</w:t>
      </w:r>
    </w:p>
    <w:p>
      <w:pPr>
        <w:spacing w:line="30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、请如实填写作者（设计、制作）姓名，填写获奖证书将以此为准。</w:t>
      </w:r>
    </w:p>
    <w:p>
      <w:pPr>
        <w:spacing w:line="300" w:lineRule="exact"/>
        <w:ind w:firstLine="422" w:firstLineChars="200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3</w:t>
      </w:r>
      <w:r>
        <w:rPr>
          <w:rFonts w:hint="eastAsia" w:ascii="宋体" w:hAnsi="宋体"/>
          <w:b/>
          <w:sz w:val="21"/>
          <w:szCs w:val="21"/>
        </w:rPr>
        <w:t>、报名截止日期</w:t>
      </w:r>
      <w:r>
        <w:rPr>
          <w:rFonts w:ascii="宋体" w:hAnsi="宋体"/>
          <w:b/>
          <w:sz w:val="21"/>
          <w:szCs w:val="21"/>
        </w:rPr>
        <w:t>8</w:t>
      </w:r>
      <w:r>
        <w:rPr>
          <w:rFonts w:hint="eastAsia" w:ascii="宋体" w:hAnsi="宋体"/>
          <w:b/>
          <w:sz w:val="21"/>
          <w:szCs w:val="21"/>
        </w:rPr>
        <w:t>月</w:t>
      </w:r>
      <w:r>
        <w:rPr>
          <w:rFonts w:ascii="宋体" w:hAnsi="宋体"/>
          <w:b/>
          <w:sz w:val="21"/>
          <w:szCs w:val="21"/>
        </w:rPr>
        <w:t>25</w:t>
      </w:r>
      <w:r>
        <w:rPr>
          <w:rFonts w:hint="eastAsia" w:ascii="宋体" w:hAnsi="宋体"/>
          <w:b/>
          <w:sz w:val="21"/>
          <w:szCs w:val="21"/>
        </w:rPr>
        <w:t>日24时，届时网站将自动关闭申报窗口。</w:t>
      </w:r>
    </w:p>
    <w:p>
      <w:pPr>
        <w:spacing w:line="300" w:lineRule="exact"/>
        <w:ind w:firstLine="422" w:firstLineChars="200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福建省工艺美术协会秘书处联系方式：</w:t>
      </w:r>
    </w:p>
    <w:p>
      <w:pPr>
        <w:spacing w:line="30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val="en-US" w:eastAsia="zh-CN"/>
        </w:rPr>
        <w:t>许隆   江东海</w:t>
      </w:r>
      <w:r>
        <w:rPr>
          <w:rFonts w:hint="eastAsia" w:ascii="宋体" w:hAnsi="宋体"/>
          <w:sz w:val="21"/>
          <w:szCs w:val="21"/>
        </w:rPr>
        <w:t xml:space="preserve">     联系电话：</w:t>
      </w:r>
      <w:r>
        <w:rPr>
          <w:rFonts w:hint="eastAsia" w:ascii="宋体" w:hAnsi="宋体"/>
          <w:sz w:val="21"/>
          <w:szCs w:val="21"/>
          <w:lang w:val="en-US" w:eastAsia="zh-CN"/>
        </w:rPr>
        <w:t>0591-87537593</w:t>
      </w:r>
      <w:r>
        <w:rPr>
          <w:rFonts w:hint="eastAsia" w:ascii="宋体" w:hAnsi="宋体"/>
          <w:sz w:val="21"/>
          <w:szCs w:val="21"/>
        </w:rPr>
        <w:t xml:space="preserve">  传真： </w:t>
      </w:r>
      <w:r>
        <w:rPr>
          <w:rFonts w:hint="eastAsia" w:ascii="宋体" w:hAnsi="宋体"/>
          <w:sz w:val="21"/>
          <w:szCs w:val="21"/>
          <w:lang w:val="en-US" w:eastAsia="zh-CN"/>
        </w:rPr>
        <w:t>0591-87386007</w:t>
      </w:r>
    </w:p>
    <w:p>
      <w:pPr>
        <w:spacing w:line="300" w:lineRule="exact"/>
        <w:ind w:firstLine="42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地  址：</w:t>
      </w:r>
      <w:r>
        <w:rPr>
          <w:rFonts w:hint="eastAsia" w:ascii="宋体" w:hAnsi="宋体"/>
          <w:sz w:val="21"/>
          <w:szCs w:val="21"/>
          <w:lang w:val="en-US" w:eastAsia="zh-CN"/>
        </w:rPr>
        <w:t>福州市鼓楼区五一北路31号二轻大厦11层</w:t>
      </w:r>
      <w:r>
        <w:rPr>
          <w:rFonts w:hint="eastAsia" w:ascii="宋体" w:hAnsi="宋体"/>
          <w:sz w:val="21"/>
          <w:szCs w:val="21"/>
        </w:rPr>
        <w:t xml:space="preserve">     邮政编码：</w:t>
      </w:r>
      <w:r>
        <w:rPr>
          <w:rFonts w:hint="eastAsia" w:ascii="宋体" w:hAnsi="宋体"/>
          <w:sz w:val="21"/>
          <w:szCs w:val="21"/>
          <w:lang w:val="en-US" w:eastAsia="zh-CN"/>
        </w:rPr>
        <w:t>350001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1ADD"/>
    <w:rsid w:val="6C2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2019-06-05T01:27:00Z</dcterms:created>
  <dc:creator>MR 黄</dc:creator>
  <cp:lastModifiedBy>MR 黄</cp:lastModifiedBy>
  <dcterms:modified xsi:type="dcterms:W3CDTF">2019-06-05T01:27:21Z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